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92035F" w14:textId="77777777" w:rsidR="004B0FEF" w:rsidRDefault="004B0FEF" w:rsidP="00D21532">
      <w:pPr>
        <w:rPr>
          <w:lang w:val="en-US"/>
        </w:rPr>
      </w:pPr>
    </w:p>
    <w:p w14:paraId="27982064" w14:textId="4B9F83BB" w:rsidR="00D21532" w:rsidRPr="00ED5D66" w:rsidRDefault="002E2DD1" w:rsidP="00D215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8D6AEF" wp14:editId="46D3BD6E">
            <wp:extent cx="5971540" cy="59715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01V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5DBE" w14:textId="163DDACF" w:rsidR="00D21532" w:rsidRDefault="00D21532" w:rsidP="00D21532">
      <w:pPr>
        <w:rPr>
          <w:lang w:val="en-US"/>
        </w:rPr>
      </w:pPr>
    </w:p>
    <w:p w14:paraId="585C0B74" w14:textId="5B5731D7" w:rsidR="00D21532" w:rsidRDefault="00D21532" w:rsidP="00D21532">
      <w:pPr>
        <w:rPr>
          <w:lang w:val="en-US"/>
        </w:rPr>
      </w:pPr>
      <w:r w:rsidRPr="00ED5D66">
        <w:rPr>
          <w:lang w:val="en-US"/>
        </w:rPr>
        <w:t xml:space="preserve">Figure 1. </w:t>
      </w:r>
      <w:r>
        <w:rPr>
          <w:lang w:val="en-US"/>
        </w:rPr>
        <w:t>Principal</w:t>
      </w:r>
      <w:r w:rsidRPr="00940BE4">
        <w:rPr>
          <w:lang w:val="en-US"/>
        </w:rPr>
        <w:t xml:space="preserve"> landing points of</w:t>
      </w:r>
      <w:r w:rsidR="00002BA1">
        <w:rPr>
          <w:lang w:val="en-US"/>
        </w:rPr>
        <w:t xml:space="preserve"> surf</w:t>
      </w:r>
      <w:r w:rsidR="00A72D7C">
        <w:rPr>
          <w:lang w:val="en-US"/>
        </w:rPr>
        <w:t xml:space="preserve"> </w:t>
      </w:r>
      <w:r w:rsidR="00002BA1">
        <w:rPr>
          <w:lang w:val="en-US"/>
        </w:rPr>
        <w:t>clam</w:t>
      </w:r>
      <w:r w:rsidRPr="00940BE4">
        <w:rPr>
          <w:lang w:val="en-US"/>
        </w:rPr>
        <w:t xml:space="preserve"> </w:t>
      </w:r>
      <w:r w:rsidRPr="00940BE4">
        <w:rPr>
          <w:i/>
          <w:iCs/>
          <w:lang w:val="en-US"/>
        </w:rPr>
        <w:t xml:space="preserve">M. </w:t>
      </w:r>
      <w:proofErr w:type="spellStart"/>
      <w:r w:rsidRPr="00940BE4">
        <w:rPr>
          <w:i/>
          <w:iCs/>
          <w:lang w:val="en-US"/>
        </w:rPr>
        <w:t>donacium</w:t>
      </w:r>
      <w:proofErr w:type="spellEnd"/>
      <w:r w:rsidRPr="00940BE4">
        <w:rPr>
          <w:lang w:val="en-US"/>
        </w:rPr>
        <w:t xml:space="preserve"> </w:t>
      </w:r>
      <w:r w:rsidR="00A72D7C">
        <w:rPr>
          <w:lang w:val="en-US"/>
        </w:rPr>
        <w:t>along the Chilean coast (left),</w:t>
      </w:r>
      <w:r w:rsidRPr="00940BE4">
        <w:rPr>
          <w:lang w:val="en-US"/>
        </w:rPr>
        <w:t xml:space="preserve"> and performance of regional landings from 2000</w:t>
      </w:r>
      <w:r w:rsidR="00A72D7C">
        <w:rPr>
          <w:lang w:val="en-US"/>
        </w:rPr>
        <w:t xml:space="preserve"> (right)</w:t>
      </w:r>
      <w:r w:rsidRPr="00940BE4">
        <w:rPr>
          <w:lang w:val="en-US"/>
        </w:rPr>
        <w:t>. Source: National Fisheries and Aquaculture Service.</w:t>
      </w:r>
    </w:p>
    <w:p w14:paraId="5E303B47" w14:textId="77777777" w:rsidR="00D21532" w:rsidRDefault="00D21532" w:rsidP="00D21532">
      <w:pPr>
        <w:rPr>
          <w:lang w:val="en-US"/>
        </w:rPr>
      </w:pPr>
    </w:p>
    <w:p w14:paraId="7B5F0056" w14:textId="77777777" w:rsidR="00D21532" w:rsidRDefault="00D21532" w:rsidP="00D21532">
      <w:pPr>
        <w:rPr>
          <w:lang w:val="en-US"/>
        </w:rPr>
      </w:pPr>
    </w:p>
    <w:p w14:paraId="069CD284" w14:textId="77777777" w:rsidR="00D21532" w:rsidRDefault="00D21532" w:rsidP="00D21532">
      <w:pPr>
        <w:rPr>
          <w:lang w:val="en-U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319EDC3" wp14:editId="04C32384">
            <wp:extent cx="5760000" cy="4589491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8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BB63" w14:textId="77777777" w:rsidR="00D21532" w:rsidRDefault="00D21532" w:rsidP="00D21532">
      <w:pPr>
        <w:rPr>
          <w:lang w:val="en-US"/>
        </w:rPr>
      </w:pPr>
    </w:p>
    <w:p w14:paraId="6CD5AFF6" w14:textId="42B870DF" w:rsidR="00D21532" w:rsidRDefault="00D21532" w:rsidP="00D21532">
      <w:pPr>
        <w:rPr>
          <w:lang w:val="en-US"/>
        </w:rPr>
      </w:pPr>
      <w:r>
        <w:rPr>
          <w:lang w:val="en-US"/>
        </w:rPr>
        <w:t>Figure 2. G</w:t>
      </w:r>
      <w:r w:rsidRPr="00BF69FC">
        <w:rPr>
          <w:lang w:val="en-US"/>
        </w:rPr>
        <w:t xml:space="preserve">eneral simulation </w:t>
      </w:r>
      <w:r>
        <w:rPr>
          <w:lang w:val="en-US"/>
        </w:rPr>
        <w:t xml:space="preserve">procedure </w:t>
      </w:r>
      <w:r w:rsidRPr="00BF69FC">
        <w:rPr>
          <w:lang w:val="en-US"/>
        </w:rPr>
        <w:t>implemented</w:t>
      </w:r>
      <w:r>
        <w:rPr>
          <w:lang w:val="en-US"/>
        </w:rPr>
        <w:t xml:space="preserve"> for</w:t>
      </w:r>
      <w:r w:rsidR="00002BA1">
        <w:rPr>
          <w:lang w:val="en-US"/>
        </w:rPr>
        <w:t xml:space="preserve"> </w:t>
      </w:r>
      <w:r w:rsidR="000943AD">
        <w:rPr>
          <w:lang w:val="en-US"/>
        </w:rPr>
        <w:t xml:space="preserve">the </w:t>
      </w:r>
      <w:r w:rsidR="00002BA1">
        <w:rPr>
          <w:lang w:val="en-US"/>
        </w:rPr>
        <w:t>surf</w:t>
      </w:r>
      <w:r w:rsidR="00A72D7C">
        <w:rPr>
          <w:lang w:val="en-US"/>
        </w:rPr>
        <w:t xml:space="preserve"> </w:t>
      </w:r>
      <w:r w:rsidR="00002BA1">
        <w:rPr>
          <w:lang w:val="en-US"/>
        </w:rPr>
        <w:t>clam</w:t>
      </w:r>
      <w:r>
        <w:rPr>
          <w:lang w:val="en-US"/>
        </w:rPr>
        <w:t xml:space="preserve"> </w:t>
      </w:r>
      <w:r w:rsidRPr="00BF69FC">
        <w:rPr>
          <w:i/>
          <w:iCs/>
          <w:lang w:val="en-US"/>
        </w:rPr>
        <w:t xml:space="preserve">M. </w:t>
      </w:r>
      <w:proofErr w:type="spellStart"/>
      <w:r w:rsidRPr="00BF69FC">
        <w:rPr>
          <w:i/>
          <w:iCs/>
          <w:lang w:val="en-US"/>
        </w:rPr>
        <w:t>donacium</w:t>
      </w:r>
      <w:proofErr w:type="spellEnd"/>
      <w:r>
        <w:rPr>
          <w:lang w:val="en-US"/>
        </w:rPr>
        <w:t xml:space="preserve"> in </w:t>
      </w:r>
      <w:r w:rsidR="007D1946">
        <w:rPr>
          <w:lang w:val="en-US"/>
        </w:rPr>
        <w:t xml:space="preserve">the </w:t>
      </w:r>
      <w:r w:rsidR="000943AD">
        <w:rPr>
          <w:lang w:val="en-US"/>
        </w:rPr>
        <w:t xml:space="preserve">AMEBR </w:t>
      </w:r>
      <w:proofErr w:type="spellStart"/>
      <w:r>
        <w:rPr>
          <w:lang w:val="en-US"/>
        </w:rPr>
        <w:t>Cucao</w:t>
      </w:r>
      <w:proofErr w:type="spellEnd"/>
      <w:r>
        <w:rPr>
          <w:lang w:val="en-US"/>
        </w:rPr>
        <w:t>.</w:t>
      </w:r>
    </w:p>
    <w:p w14:paraId="5CCC58E4" w14:textId="77777777" w:rsidR="00D21532" w:rsidRDefault="00D21532" w:rsidP="00D21532">
      <w:pPr>
        <w:rPr>
          <w:lang w:val="en-US"/>
        </w:rPr>
      </w:pPr>
    </w:p>
    <w:p w14:paraId="267B0BA8" w14:textId="77777777" w:rsidR="00D21532" w:rsidRDefault="00D21532" w:rsidP="00D21532">
      <w:pPr>
        <w:rPr>
          <w:lang w:val="en-US"/>
        </w:rPr>
      </w:pPr>
    </w:p>
    <w:p w14:paraId="597AE3ED" w14:textId="77777777" w:rsidR="00D21532" w:rsidRDefault="00D21532" w:rsidP="00D21532">
      <w:pPr>
        <w:rPr>
          <w:lang w:val="en-U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D3631FB" wp14:editId="33283869">
            <wp:extent cx="5760000" cy="3246255"/>
            <wp:effectExtent l="0" t="0" r="635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2 AMERB SCHEMA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E844" w14:textId="77777777" w:rsidR="00D21532" w:rsidRDefault="00D21532" w:rsidP="00D21532">
      <w:pPr>
        <w:rPr>
          <w:lang w:val="en-US"/>
        </w:rPr>
      </w:pPr>
    </w:p>
    <w:p w14:paraId="04896B7F" w14:textId="3BD55BE6" w:rsidR="00D21532" w:rsidRDefault="00435AB9" w:rsidP="00D21532">
      <w:pPr>
        <w:rPr>
          <w:lang w:val="en-US"/>
        </w:rPr>
      </w:pPr>
      <w:r>
        <w:rPr>
          <w:lang w:val="en-US"/>
        </w:rPr>
        <w:t xml:space="preserve">Figure 3. </w:t>
      </w:r>
      <w:r w:rsidR="000943AD">
        <w:rPr>
          <w:lang w:val="en-US"/>
        </w:rPr>
        <w:t>Current m</w:t>
      </w:r>
      <w:r>
        <w:rPr>
          <w:lang w:val="en-US"/>
        </w:rPr>
        <w:t>anagement</w:t>
      </w:r>
      <w:r w:rsidR="00D21532">
        <w:rPr>
          <w:lang w:val="en-US"/>
        </w:rPr>
        <w:t xml:space="preserve"> procedure for</w:t>
      </w:r>
      <w:r w:rsidR="00002BA1">
        <w:rPr>
          <w:lang w:val="en-US"/>
        </w:rPr>
        <w:t xml:space="preserve"> </w:t>
      </w:r>
      <w:r w:rsidR="000943AD">
        <w:rPr>
          <w:lang w:val="en-US"/>
        </w:rPr>
        <w:t xml:space="preserve">the </w:t>
      </w:r>
      <w:r w:rsidR="00002BA1">
        <w:rPr>
          <w:lang w:val="en-US"/>
        </w:rPr>
        <w:t>surf</w:t>
      </w:r>
      <w:r w:rsidR="00A72D7C">
        <w:rPr>
          <w:lang w:val="en-US"/>
        </w:rPr>
        <w:t xml:space="preserve"> </w:t>
      </w:r>
      <w:r w:rsidR="00002BA1">
        <w:rPr>
          <w:lang w:val="en-US"/>
        </w:rPr>
        <w:t>clam</w:t>
      </w:r>
      <w:r w:rsidR="00D21532">
        <w:rPr>
          <w:lang w:val="en-US"/>
        </w:rPr>
        <w:t xml:space="preserve"> </w:t>
      </w:r>
      <w:r w:rsidR="00D21532" w:rsidRPr="00501C28">
        <w:rPr>
          <w:i/>
          <w:iCs/>
          <w:lang w:val="en-US"/>
        </w:rPr>
        <w:t xml:space="preserve">M. </w:t>
      </w:r>
      <w:proofErr w:type="spellStart"/>
      <w:r w:rsidR="00D21532" w:rsidRPr="00501C28">
        <w:rPr>
          <w:i/>
          <w:iCs/>
          <w:lang w:val="en-US"/>
        </w:rPr>
        <w:t>donacium</w:t>
      </w:r>
      <w:proofErr w:type="spellEnd"/>
      <w:r w:rsidR="00D21532">
        <w:rPr>
          <w:lang w:val="en-US"/>
        </w:rPr>
        <w:t xml:space="preserve"> in the AMEBR </w:t>
      </w:r>
      <w:proofErr w:type="spellStart"/>
      <w:r w:rsidR="00D21532">
        <w:rPr>
          <w:lang w:val="en-US"/>
        </w:rPr>
        <w:t>Cucao</w:t>
      </w:r>
      <w:proofErr w:type="spellEnd"/>
      <w:r w:rsidR="00D21532">
        <w:rPr>
          <w:lang w:val="en-US"/>
        </w:rPr>
        <w:t>.</w:t>
      </w:r>
    </w:p>
    <w:p w14:paraId="26EDA51B" w14:textId="77777777" w:rsidR="00D21532" w:rsidRDefault="00D21532" w:rsidP="00D21532">
      <w:pPr>
        <w:rPr>
          <w:lang w:val="en-US"/>
        </w:rPr>
      </w:pPr>
    </w:p>
    <w:p w14:paraId="05E3B89B" w14:textId="77777777" w:rsidR="00D21532" w:rsidRDefault="00D21532" w:rsidP="00D21532">
      <w:pPr>
        <w:rPr>
          <w:lang w:val="en-US"/>
        </w:rPr>
      </w:pPr>
    </w:p>
    <w:p w14:paraId="0C2DC3D7" w14:textId="77777777" w:rsidR="00D21532" w:rsidRDefault="00D21532" w:rsidP="00D21532">
      <w:pPr>
        <w:rPr>
          <w:lang w:val="en-U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908DFE6" wp14:editId="54824688">
            <wp:extent cx="3425119" cy="7140102"/>
            <wp:effectExtent l="0" t="0" r="444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4_Ajuste_Tallas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3296" cy="71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C50E" w14:textId="268E7122" w:rsidR="00D21532" w:rsidRDefault="00D21532" w:rsidP="00D21532">
      <w:pPr>
        <w:rPr>
          <w:lang w:val="en-US"/>
        </w:rPr>
      </w:pPr>
      <w:r>
        <w:rPr>
          <w:lang w:val="en-US"/>
        </w:rPr>
        <w:t>Figure 4. Observed and predi</w:t>
      </w:r>
      <w:r w:rsidR="00002BA1">
        <w:rPr>
          <w:lang w:val="en-US"/>
        </w:rPr>
        <w:t>cted length composition of surf</w:t>
      </w:r>
      <w:r w:rsidR="00A72D7C">
        <w:rPr>
          <w:lang w:val="en-US"/>
        </w:rPr>
        <w:t xml:space="preserve"> </w:t>
      </w:r>
      <w:r>
        <w:rPr>
          <w:lang w:val="en-US"/>
        </w:rPr>
        <w:t xml:space="preserve">clam </w:t>
      </w:r>
      <w:proofErr w:type="spellStart"/>
      <w:r w:rsidRPr="00814FBB">
        <w:rPr>
          <w:i/>
          <w:lang w:val="en-US"/>
        </w:rPr>
        <w:t>Mesodesma</w:t>
      </w:r>
      <w:proofErr w:type="spellEnd"/>
      <w:r w:rsidRPr="00814FBB">
        <w:rPr>
          <w:i/>
          <w:lang w:val="en-US"/>
        </w:rPr>
        <w:t xml:space="preserve"> </w:t>
      </w:r>
      <w:proofErr w:type="spellStart"/>
      <w:r w:rsidRPr="00814FBB">
        <w:rPr>
          <w:i/>
          <w:lang w:val="en-US"/>
        </w:rPr>
        <w:t>donacium</w:t>
      </w:r>
      <w:proofErr w:type="spellEnd"/>
      <w:r>
        <w:rPr>
          <w:lang w:val="en-US"/>
        </w:rPr>
        <w:t xml:space="preserve"> </w:t>
      </w:r>
      <w:r w:rsidR="000943AD">
        <w:rPr>
          <w:lang w:val="en-US"/>
        </w:rPr>
        <w:t>at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Cucao</w:t>
      </w:r>
      <w:proofErr w:type="spellEnd"/>
      <w:r w:rsidR="000943AD">
        <w:rPr>
          <w:lang w:val="en-US"/>
        </w:rPr>
        <w:t xml:space="preserve"> in</w:t>
      </w:r>
      <w:r>
        <w:rPr>
          <w:lang w:val="en-US"/>
        </w:rPr>
        <w:t xml:space="preserve"> 2011-2017. The predicted length composition comes from the conditioned operating model.</w:t>
      </w:r>
    </w:p>
    <w:p w14:paraId="7B9A7B88" w14:textId="77777777" w:rsidR="00D21532" w:rsidRDefault="00D21532" w:rsidP="00D21532">
      <w:pPr>
        <w:rPr>
          <w:lang w:val="en-U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4D8B04A" wp14:editId="27EFDB67">
            <wp:extent cx="5760000" cy="3453963"/>
            <wp:effectExtent l="0" t="0" r="635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5_PopIndicadores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5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FB40" w14:textId="5DEBB8D3" w:rsidR="00D21532" w:rsidRDefault="00D21532" w:rsidP="00D21532">
      <w:pPr>
        <w:rPr>
          <w:lang w:val="en-US"/>
        </w:rPr>
      </w:pPr>
      <w:r>
        <w:rPr>
          <w:lang w:val="en-US"/>
        </w:rPr>
        <w:t>Figure 5. Population biomasses and catch (A), annual recruitment (B), and</w:t>
      </w:r>
      <w:r w:rsidR="00002BA1">
        <w:rPr>
          <w:lang w:val="en-US"/>
        </w:rPr>
        <w:t xml:space="preserve"> fishing mortality rate </w:t>
      </w:r>
      <w:r w:rsidR="00E300AB">
        <w:rPr>
          <w:lang w:val="en-US"/>
        </w:rPr>
        <w:t xml:space="preserve">(C) </w:t>
      </w:r>
      <w:r w:rsidR="00002BA1">
        <w:rPr>
          <w:lang w:val="en-US"/>
        </w:rPr>
        <w:t>of surf</w:t>
      </w:r>
      <w:r w:rsidR="00A72D7C">
        <w:rPr>
          <w:lang w:val="en-US"/>
        </w:rPr>
        <w:t xml:space="preserve"> </w:t>
      </w:r>
      <w:r>
        <w:rPr>
          <w:lang w:val="en-US"/>
        </w:rPr>
        <w:t xml:space="preserve">clam </w:t>
      </w:r>
      <w:proofErr w:type="spellStart"/>
      <w:r w:rsidRPr="00580EB7">
        <w:rPr>
          <w:i/>
          <w:iCs/>
          <w:lang w:val="en-US"/>
        </w:rPr>
        <w:t>Mesodesma</w:t>
      </w:r>
      <w:proofErr w:type="spellEnd"/>
      <w:r w:rsidRPr="00580EB7">
        <w:rPr>
          <w:i/>
          <w:iCs/>
          <w:lang w:val="en-US"/>
        </w:rPr>
        <w:t xml:space="preserve"> </w:t>
      </w:r>
      <w:proofErr w:type="spellStart"/>
      <w:r w:rsidRPr="00580EB7">
        <w:rPr>
          <w:i/>
          <w:iCs/>
          <w:lang w:val="en-US"/>
        </w:rPr>
        <w:t>donacium</w:t>
      </w:r>
      <w:proofErr w:type="spellEnd"/>
      <w:r>
        <w:rPr>
          <w:lang w:val="en-US"/>
        </w:rPr>
        <w:t xml:space="preserve"> </w:t>
      </w:r>
      <w:r w:rsidR="00E300AB">
        <w:rPr>
          <w:lang w:val="en-US"/>
        </w:rPr>
        <w:t>at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Cucao</w:t>
      </w:r>
      <w:proofErr w:type="spellEnd"/>
      <w:r>
        <w:rPr>
          <w:lang w:val="en-US"/>
        </w:rPr>
        <w:t xml:space="preserve"> </w:t>
      </w:r>
      <w:r w:rsidR="00E300AB">
        <w:rPr>
          <w:lang w:val="en-US"/>
        </w:rPr>
        <w:t>during</w:t>
      </w:r>
      <w:r>
        <w:rPr>
          <w:lang w:val="en-US"/>
        </w:rPr>
        <w:t xml:space="preserve"> 2011-2017 obtained from the conditioned operating model. </w:t>
      </w:r>
    </w:p>
    <w:p w14:paraId="4590C75A" w14:textId="04B4BBAC" w:rsidR="00D21532" w:rsidRDefault="006A4977" w:rsidP="00D2153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905747" wp14:editId="21EE6E74">
            <wp:extent cx="5971540" cy="47732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6_recruits_realization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A055" w14:textId="0439672B" w:rsidR="00D21532" w:rsidRDefault="00D21532" w:rsidP="00D21532">
      <w:pPr>
        <w:rPr>
          <w:lang w:val="en-US"/>
        </w:rPr>
      </w:pPr>
      <w:r>
        <w:rPr>
          <w:lang w:val="en-US"/>
        </w:rPr>
        <w:t xml:space="preserve">Figure 6. Single realizations of </w:t>
      </w:r>
      <w:r w:rsidR="00002BA1">
        <w:rPr>
          <w:lang w:val="en-US"/>
        </w:rPr>
        <w:t xml:space="preserve">simulated </w:t>
      </w:r>
      <w:r w:rsidR="00E300AB">
        <w:rPr>
          <w:lang w:val="en-US"/>
        </w:rPr>
        <w:t xml:space="preserve">future </w:t>
      </w:r>
      <w:r w:rsidR="00002BA1">
        <w:rPr>
          <w:lang w:val="en-US"/>
        </w:rPr>
        <w:t xml:space="preserve">recruitment </w:t>
      </w:r>
      <w:r w:rsidR="00E300AB">
        <w:rPr>
          <w:lang w:val="en-US"/>
        </w:rPr>
        <w:t>for</w:t>
      </w:r>
      <w:r w:rsidR="00002BA1">
        <w:rPr>
          <w:lang w:val="en-US"/>
        </w:rPr>
        <w:t xml:space="preserve"> surf</w:t>
      </w:r>
      <w:r w:rsidR="00A72D7C">
        <w:rPr>
          <w:lang w:val="en-US"/>
        </w:rPr>
        <w:t xml:space="preserve"> </w:t>
      </w:r>
      <w:r>
        <w:rPr>
          <w:lang w:val="en-US"/>
        </w:rPr>
        <w:t xml:space="preserve">clam </w:t>
      </w:r>
      <w:proofErr w:type="spellStart"/>
      <w:r w:rsidRPr="00002BA1">
        <w:rPr>
          <w:i/>
          <w:lang w:val="en-US"/>
        </w:rPr>
        <w:t>Mesodesma</w:t>
      </w:r>
      <w:proofErr w:type="spellEnd"/>
      <w:r w:rsidRPr="00002BA1">
        <w:rPr>
          <w:i/>
          <w:lang w:val="en-US"/>
        </w:rPr>
        <w:t xml:space="preserve"> </w:t>
      </w:r>
      <w:proofErr w:type="spellStart"/>
      <w:r w:rsidRPr="00002BA1">
        <w:rPr>
          <w:i/>
          <w:lang w:val="en-US"/>
        </w:rPr>
        <w:t>donacium</w:t>
      </w:r>
      <w:proofErr w:type="spellEnd"/>
      <w:r>
        <w:rPr>
          <w:lang w:val="en-US"/>
        </w:rPr>
        <w:t xml:space="preserve"> </w:t>
      </w:r>
      <w:r w:rsidR="00E300AB">
        <w:rPr>
          <w:lang w:val="en-US"/>
        </w:rPr>
        <w:t xml:space="preserve">using 8 </w:t>
      </w:r>
      <w:r>
        <w:rPr>
          <w:lang w:val="en-US"/>
        </w:rPr>
        <w:t xml:space="preserve">different harvest </w:t>
      </w:r>
      <w:r w:rsidR="00A72D7C">
        <w:rPr>
          <w:lang w:val="en-US"/>
        </w:rPr>
        <w:t>rates</w:t>
      </w:r>
      <w:r>
        <w:rPr>
          <w:lang w:val="en-US"/>
        </w:rPr>
        <w:t>.</w:t>
      </w:r>
      <w:r w:rsidR="006A4977">
        <w:rPr>
          <w:lang w:val="en-US"/>
        </w:rPr>
        <w:t xml:space="preserve"> </w:t>
      </w:r>
    </w:p>
    <w:p w14:paraId="56DFD882" w14:textId="77777777" w:rsidR="00D21532" w:rsidRDefault="00D21532" w:rsidP="00D21532">
      <w:pPr>
        <w:rPr>
          <w:lang w:val="en-U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FBDE8D0" wp14:editId="3399799C">
            <wp:extent cx="5760000" cy="5184529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7_RecSSBFishMor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8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E830" w14:textId="727DC317" w:rsidR="00D21532" w:rsidRDefault="00D21532" w:rsidP="00D21532">
      <w:pPr>
        <w:rPr>
          <w:lang w:val="en-US"/>
        </w:rPr>
      </w:pPr>
      <w:r>
        <w:rPr>
          <w:lang w:val="en-US"/>
        </w:rPr>
        <w:t>Figure 7. Summary of 500 simulations of projected recruitment (A), and responses in the spawning biomass (B) and fi</w:t>
      </w:r>
      <w:r w:rsidR="00002BA1">
        <w:rPr>
          <w:lang w:val="en-US"/>
        </w:rPr>
        <w:t>shing mortality (C) of the surf</w:t>
      </w:r>
      <w:r w:rsidR="00A72D7C">
        <w:rPr>
          <w:lang w:val="en-US"/>
        </w:rPr>
        <w:t xml:space="preserve"> </w:t>
      </w:r>
      <w:r>
        <w:rPr>
          <w:lang w:val="en-US"/>
        </w:rPr>
        <w:t xml:space="preserve">clam </w:t>
      </w:r>
      <w:proofErr w:type="spellStart"/>
      <w:r w:rsidR="00E300AB" w:rsidRPr="00E300AB">
        <w:rPr>
          <w:i/>
          <w:lang w:val="en-US"/>
        </w:rPr>
        <w:t>Mesodesma</w:t>
      </w:r>
      <w:proofErr w:type="spellEnd"/>
      <w:r w:rsidR="00E300AB" w:rsidRPr="00E300AB">
        <w:rPr>
          <w:i/>
          <w:lang w:val="en-US"/>
        </w:rPr>
        <w:t xml:space="preserve"> </w:t>
      </w:r>
      <w:proofErr w:type="spellStart"/>
      <w:r w:rsidR="00E300AB" w:rsidRPr="00E300AB">
        <w:rPr>
          <w:i/>
          <w:lang w:val="en-US"/>
        </w:rPr>
        <w:t>donacium</w:t>
      </w:r>
      <w:proofErr w:type="spellEnd"/>
      <w:r w:rsidR="00E300AB">
        <w:rPr>
          <w:lang w:val="en-US"/>
        </w:rPr>
        <w:t xml:space="preserve"> at </w:t>
      </w:r>
      <w:proofErr w:type="spellStart"/>
      <w:r>
        <w:rPr>
          <w:lang w:val="en-US"/>
        </w:rPr>
        <w:t>Cucao</w:t>
      </w:r>
      <w:proofErr w:type="spellEnd"/>
      <w:r>
        <w:rPr>
          <w:lang w:val="en-US"/>
        </w:rPr>
        <w:t xml:space="preserve"> beach </w:t>
      </w:r>
      <w:r w:rsidR="00E300AB">
        <w:rPr>
          <w:lang w:val="en-US"/>
        </w:rPr>
        <w:t>using 6</w:t>
      </w:r>
      <w:r>
        <w:rPr>
          <w:lang w:val="en-US"/>
        </w:rPr>
        <w:t xml:space="preserve"> different </w:t>
      </w:r>
      <w:r w:rsidR="00E300AB">
        <w:rPr>
          <w:lang w:val="en-US"/>
        </w:rPr>
        <w:t xml:space="preserve">(and </w:t>
      </w:r>
      <w:r>
        <w:rPr>
          <w:lang w:val="en-US"/>
        </w:rPr>
        <w:t>constant</w:t>
      </w:r>
      <w:r w:rsidR="00E300AB">
        <w:rPr>
          <w:lang w:val="en-US"/>
        </w:rPr>
        <w:t>)</w:t>
      </w:r>
      <w:r>
        <w:rPr>
          <w:lang w:val="en-US"/>
        </w:rPr>
        <w:t xml:space="preserve"> exploitation rates.</w:t>
      </w:r>
      <w:r w:rsidR="00E300AB">
        <w:rPr>
          <w:lang w:val="en-US"/>
        </w:rPr>
        <w:t xml:space="preserve"> </w:t>
      </w:r>
      <w:r w:rsidR="00E300AB" w:rsidRPr="004B4CE5">
        <w:rPr>
          <w:highlight w:val="yellow"/>
          <w:lang w:val="en-US"/>
        </w:rPr>
        <w:t>Light purple shading indicates</w:t>
      </w:r>
      <w:r w:rsidR="004B4CE5" w:rsidRPr="004B4CE5">
        <w:rPr>
          <w:highlight w:val="yellow"/>
          <w:lang w:val="en-US"/>
        </w:rPr>
        <w:t xml:space="preserve"> observed data from 201</w:t>
      </w:r>
      <w:r w:rsidR="00494B91">
        <w:rPr>
          <w:highlight w:val="yellow"/>
          <w:lang w:val="en-US"/>
        </w:rPr>
        <w:t>1</w:t>
      </w:r>
      <w:r w:rsidR="004B4CE5" w:rsidRPr="004B4CE5">
        <w:rPr>
          <w:highlight w:val="yellow"/>
          <w:lang w:val="en-US"/>
        </w:rPr>
        <w:t xml:space="preserve"> to 2017. </w:t>
      </w:r>
      <w:r w:rsidR="00E300AB" w:rsidRPr="004B4CE5">
        <w:rPr>
          <w:highlight w:val="yellow"/>
          <w:lang w:val="en-US"/>
        </w:rPr>
        <w:t>Gray shading corresponds to</w:t>
      </w:r>
      <w:r w:rsidR="004B4CE5" w:rsidRPr="004B4CE5">
        <w:rPr>
          <w:highlight w:val="yellow"/>
          <w:lang w:val="en-US"/>
        </w:rPr>
        <w:t xml:space="preserve"> 9</w:t>
      </w:r>
      <w:r w:rsidR="00494B91">
        <w:rPr>
          <w:highlight w:val="yellow"/>
          <w:lang w:val="en-US"/>
        </w:rPr>
        <w:t>0</w:t>
      </w:r>
      <w:r w:rsidR="004B4CE5" w:rsidRPr="004B4CE5">
        <w:rPr>
          <w:highlight w:val="yellow"/>
          <w:lang w:val="en-US"/>
        </w:rPr>
        <w:t xml:space="preserve">% confidence </w:t>
      </w:r>
      <w:r w:rsidR="00494B91">
        <w:rPr>
          <w:highlight w:val="yellow"/>
          <w:lang w:val="en-US"/>
        </w:rPr>
        <w:t>limits</w:t>
      </w:r>
      <w:r w:rsidR="004B4CE5" w:rsidRPr="004B4CE5">
        <w:rPr>
          <w:highlight w:val="yellow"/>
          <w:lang w:val="en-US"/>
        </w:rPr>
        <w:t xml:space="preserve"> for projected variables.</w:t>
      </w:r>
    </w:p>
    <w:p w14:paraId="66B56808" w14:textId="77777777" w:rsidR="00D21532" w:rsidRDefault="00D21532" w:rsidP="00D21532">
      <w:pPr>
        <w:rPr>
          <w:lang w:val="en-US"/>
        </w:rPr>
      </w:pPr>
    </w:p>
    <w:p w14:paraId="5864D8A4" w14:textId="77777777" w:rsidR="00D21532" w:rsidRDefault="00D21532" w:rsidP="00D21532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FD7EE56" w14:textId="77777777" w:rsidR="00D21532" w:rsidRDefault="00D21532" w:rsidP="00D21532">
      <w:pPr>
        <w:rPr>
          <w:lang w:val="en-U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1DB2DDD" wp14:editId="707B491B">
            <wp:extent cx="5760000" cy="1727203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8_Depletion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C8C" w14:textId="3561BDF8" w:rsidR="004B4CE5" w:rsidRDefault="00D21532" w:rsidP="004B4CE5">
      <w:pPr>
        <w:rPr>
          <w:lang w:val="en-US"/>
        </w:rPr>
      </w:pPr>
      <w:r>
        <w:rPr>
          <w:lang w:val="en-US"/>
        </w:rPr>
        <w:t xml:space="preserve">Figure 8. </w:t>
      </w:r>
      <w:r w:rsidR="00E300AB">
        <w:rPr>
          <w:lang w:val="en-US"/>
        </w:rPr>
        <w:t>Expected d</w:t>
      </w:r>
      <w:r>
        <w:rPr>
          <w:lang w:val="en-US"/>
        </w:rPr>
        <w:t xml:space="preserve">epletion </w:t>
      </w:r>
      <w:r w:rsidR="00002BA1">
        <w:rPr>
          <w:lang w:val="en-US"/>
        </w:rPr>
        <w:t>of the spawning biomass of surf</w:t>
      </w:r>
      <w:r w:rsidR="00A72D7C">
        <w:rPr>
          <w:lang w:val="en-US"/>
        </w:rPr>
        <w:t xml:space="preserve"> </w:t>
      </w:r>
      <w:r>
        <w:rPr>
          <w:lang w:val="en-US"/>
        </w:rPr>
        <w:t xml:space="preserve">clam </w:t>
      </w:r>
      <w:proofErr w:type="spellStart"/>
      <w:r w:rsidR="00E300AB" w:rsidRPr="00E300AB">
        <w:rPr>
          <w:i/>
          <w:lang w:val="en-US"/>
        </w:rPr>
        <w:t>Mesodesma</w:t>
      </w:r>
      <w:proofErr w:type="spellEnd"/>
      <w:r w:rsidR="00E300AB" w:rsidRPr="00E300AB">
        <w:rPr>
          <w:i/>
          <w:lang w:val="en-US"/>
        </w:rPr>
        <w:t xml:space="preserve"> </w:t>
      </w:r>
      <w:proofErr w:type="spellStart"/>
      <w:r w:rsidR="00E300AB" w:rsidRPr="00E300AB">
        <w:rPr>
          <w:i/>
          <w:lang w:val="en-US"/>
        </w:rPr>
        <w:t>donacium</w:t>
      </w:r>
      <w:proofErr w:type="spellEnd"/>
      <w:r w:rsidR="00E300AB">
        <w:rPr>
          <w:lang w:val="en-US"/>
        </w:rPr>
        <w:t xml:space="preserve"> at </w:t>
      </w:r>
      <w:proofErr w:type="spellStart"/>
      <w:r>
        <w:rPr>
          <w:lang w:val="en-US"/>
        </w:rPr>
        <w:t>Cucao</w:t>
      </w:r>
      <w:proofErr w:type="spellEnd"/>
      <w:r>
        <w:rPr>
          <w:lang w:val="en-US"/>
        </w:rPr>
        <w:t xml:space="preserve"> beach according to </w:t>
      </w:r>
      <w:r w:rsidR="00E300AB">
        <w:rPr>
          <w:lang w:val="en-US"/>
        </w:rPr>
        <w:t xml:space="preserve">six </w:t>
      </w:r>
      <w:r>
        <w:rPr>
          <w:lang w:val="en-US"/>
        </w:rPr>
        <w:t>different exploitation rates.</w:t>
      </w:r>
      <w:r w:rsidR="00E300AB">
        <w:rPr>
          <w:lang w:val="en-US"/>
        </w:rPr>
        <w:t xml:space="preserve"> </w:t>
      </w:r>
      <w:r w:rsidR="004B4CE5" w:rsidRPr="004B4CE5">
        <w:rPr>
          <w:highlight w:val="yellow"/>
          <w:lang w:val="en-US"/>
        </w:rPr>
        <w:t xml:space="preserve">Light purple shading indicates observed data from 2010 to 2017. Gray shading corresponds to 95% confidence intervals for </w:t>
      </w:r>
      <w:r w:rsidR="004B4CE5">
        <w:rPr>
          <w:highlight w:val="yellow"/>
          <w:lang w:val="en-US"/>
        </w:rPr>
        <w:t>expected depletion</w:t>
      </w:r>
      <w:r w:rsidR="004B4CE5" w:rsidRPr="004B4CE5">
        <w:rPr>
          <w:highlight w:val="yellow"/>
          <w:lang w:val="en-US"/>
        </w:rPr>
        <w:t>.</w:t>
      </w:r>
    </w:p>
    <w:p w14:paraId="0C88C4F8" w14:textId="77777777" w:rsidR="004B0FEF" w:rsidRDefault="004B0FEF" w:rsidP="00D21532">
      <w:pPr>
        <w:rPr>
          <w:lang w:val="en-US"/>
        </w:rPr>
      </w:pPr>
    </w:p>
    <w:p w14:paraId="75F906ED" w14:textId="77777777" w:rsidR="004B0FEF" w:rsidRDefault="004B0FEF" w:rsidP="00D21532">
      <w:pPr>
        <w:rPr>
          <w:lang w:val="en-US"/>
        </w:rPr>
      </w:pPr>
    </w:p>
    <w:p w14:paraId="6D8BB213" w14:textId="77777777" w:rsidR="004B0FEF" w:rsidRDefault="004B0FEF" w:rsidP="00D21532">
      <w:pPr>
        <w:rPr>
          <w:lang w:val="en-US"/>
        </w:rPr>
      </w:pPr>
    </w:p>
    <w:p w14:paraId="233B6609" w14:textId="72A8E9F5" w:rsidR="00A72D7C" w:rsidRDefault="00A72D7C">
      <w:pPr>
        <w:spacing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5244E58" w14:textId="77777777" w:rsidR="00D21532" w:rsidRDefault="00D21532" w:rsidP="00D21532">
      <w:pPr>
        <w:rPr>
          <w:lang w:val="en-US"/>
        </w:rPr>
      </w:pPr>
    </w:p>
    <w:p w14:paraId="38C626BC" w14:textId="77777777" w:rsidR="00D21532" w:rsidRDefault="00D21532" w:rsidP="00D21532">
      <w:pPr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44B07822" wp14:editId="40FD9CC6">
            <wp:extent cx="5760000" cy="4316338"/>
            <wp:effectExtent l="0" t="0" r="635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9_Probability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CE5E" w14:textId="1B56DBEE" w:rsidR="00D21532" w:rsidRPr="00ED5D66" w:rsidRDefault="00D21532" w:rsidP="00D21532">
      <w:pPr>
        <w:rPr>
          <w:lang w:val="en-US"/>
        </w:rPr>
      </w:pPr>
      <w:r>
        <w:rPr>
          <w:lang w:val="en-US"/>
        </w:rPr>
        <w:t xml:space="preserve">Figure 9. Probability of collapse (A) and </w:t>
      </w:r>
      <w:r w:rsidR="00A72D7C">
        <w:rPr>
          <w:lang w:val="en-US"/>
        </w:rPr>
        <w:t xml:space="preserve">the </w:t>
      </w:r>
      <w:r>
        <w:rPr>
          <w:lang w:val="en-US"/>
        </w:rPr>
        <w:t>probability of a</w:t>
      </w:r>
      <w:r w:rsidR="00002BA1">
        <w:rPr>
          <w:lang w:val="en-US"/>
        </w:rPr>
        <w:t>chieving the target</w:t>
      </w:r>
      <w:r w:rsidR="004B4CE5">
        <w:rPr>
          <w:lang w:val="en-US"/>
        </w:rPr>
        <w:t xml:space="preserve"> biomass </w:t>
      </w:r>
      <w:r w:rsidR="00002BA1">
        <w:rPr>
          <w:lang w:val="en-US"/>
        </w:rPr>
        <w:t xml:space="preserve">(B) </w:t>
      </w:r>
      <w:r w:rsidR="00002BA1" w:rsidRPr="006A4977">
        <w:rPr>
          <w:highlight w:val="yellow"/>
          <w:lang w:val="en-US"/>
        </w:rPr>
        <w:t xml:space="preserve">of </w:t>
      </w:r>
      <w:r w:rsidR="004B4CE5" w:rsidRPr="006A4977">
        <w:rPr>
          <w:highlight w:val="yellow"/>
          <w:lang w:val="en-US"/>
        </w:rPr>
        <w:t xml:space="preserve">40% </w:t>
      </w:r>
      <w:r w:rsidR="006A4977" w:rsidRPr="006A4977">
        <w:rPr>
          <w:highlight w:val="yellow"/>
          <w:lang w:val="en-US"/>
        </w:rPr>
        <w:t xml:space="preserve">surf clam </w:t>
      </w:r>
      <w:r w:rsidR="004B4CE5" w:rsidRPr="006A4977">
        <w:rPr>
          <w:highlight w:val="yellow"/>
          <w:lang w:val="en-US"/>
        </w:rPr>
        <w:t xml:space="preserve">spawning biomass </w:t>
      </w:r>
      <w:r w:rsidR="002E29D3" w:rsidRPr="006A4977">
        <w:rPr>
          <w:highlight w:val="yellow"/>
          <w:lang w:val="en-US"/>
        </w:rPr>
        <w:t>at</w:t>
      </w:r>
      <w:r w:rsidR="002E29D3">
        <w:rPr>
          <w:lang w:val="en-US"/>
        </w:rPr>
        <w:t xml:space="preserve"> </w:t>
      </w:r>
      <w:proofErr w:type="spellStart"/>
      <w:r w:rsidR="002E29D3">
        <w:rPr>
          <w:lang w:val="en-US"/>
        </w:rPr>
        <w:t>Cucao</w:t>
      </w:r>
      <w:proofErr w:type="spellEnd"/>
      <w:r w:rsidR="002E29D3">
        <w:rPr>
          <w:lang w:val="en-US"/>
        </w:rPr>
        <w:t xml:space="preserve"> beach </w:t>
      </w:r>
      <w:r>
        <w:rPr>
          <w:lang w:val="en-US"/>
        </w:rPr>
        <w:t>under different exploitation rates</w:t>
      </w:r>
      <w:r w:rsidR="002E29D3">
        <w:rPr>
          <w:lang w:val="en-US"/>
        </w:rPr>
        <w:t xml:space="preserve"> (colored lines)</w:t>
      </w:r>
      <w:r>
        <w:rPr>
          <w:lang w:val="en-US"/>
        </w:rPr>
        <w:t>.</w:t>
      </w:r>
    </w:p>
    <w:p w14:paraId="46A1BE58" w14:textId="77777777" w:rsidR="00D21532" w:rsidRPr="00CA7C3C" w:rsidRDefault="00D21532" w:rsidP="00D21532">
      <w:pPr>
        <w:rPr>
          <w:color w:val="auto"/>
          <w:lang w:val="en-US"/>
        </w:rPr>
      </w:pPr>
    </w:p>
    <w:p w14:paraId="461019C6" w14:textId="77777777" w:rsidR="003D795A" w:rsidRPr="004B4CE5" w:rsidRDefault="003D795A">
      <w:pPr>
        <w:rPr>
          <w:lang w:val="en-US"/>
        </w:rPr>
      </w:pPr>
    </w:p>
    <w:sectPr w:rsidR="003D795A" w:rsidRPr="004B4CE5" w:rsidSect="00F006CC">
      <w:footerReference w:type="even" r:id="rId15"/>
      <w:footerReference w:type="default" r:id="rId16"/>
      <w:pgSz w:w="12240" w:h="15840" w:code="1"/>
      <w:pgMar w:top="1417" w:right="1418" w:bottom="1417" w:left="1418" w:header="708" w:footer="966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B0BA5A" w14:textId="77777777" w:rsidR="00B95210" w:rsidRDefault="00B95210">
      <w:pPr>
        <w:spacing w:line="240" w:lineRule="auto"/>
      </w:pPr>
      <w:r>
        <w:separator/>
      </w:r>
    </w:p>
  </w:endnote>
  <w:endnote w:type="continuationSeparator" w:id="0">
    <w:p w14:paraId="1BFE75D2" w14:textId="77777777" w:rsidR="00B95210" w:rsidRDefault="00B952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742B66" w14:textId="77777777" w:rsidR="001F7A20" w:rsidRDefault="00435AB9" w:rsidP="003C5566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6FB1CF3A" w14:textId="77777777" w:rsidR="001F7A20" w:rsidRDefault="00B95210" w:rsidP="003C5566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5C7B37" w14:textId="77777777" w:rsidR="001F7A20" w:rsidRDefault="00435AB9" w:rsidP="003C5566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02BA1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3AEFB12A" w14:textId="77777777" w:rsidR="001F7A20" w:rsidRDefault="00B95210" w:rsidP="003C5566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460513" w14:textId="77777777" w:rsidR="00B95210" w:rsidRDefault="00B95210">
      <w:pPr>
        <w:spacing w:line="240" w:lineRule="auto"/>
      </w:pPr>
      <w:r>
        <w:separator/>
      </w:r>
    </w:p>
  </w:footnote>
  <w:footnote w:type="continuationSeparator" w:id="0">
    <w:p w14:paraId="3929D133" w14:textId="77777777" w:rsidR="00B95210" w:rsidRDefault="00B9521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532"/>
    <w:rsid w:val="00002BA1"/>
    <w:rsid w:val="000943AD"/>
    <w:rsid w:val="002E29D3"/>
    <w:rsid w:val="002E2DD1"/>
    <w:rsid w:val="003D795A"/>
    <w:rsid w:val="00435AB9"/>
    <w:rsid w:val="00446E42"/>
    <w:rsid w:val="00494B91"/>
    <w:rsid w:val="004B0FEF"/>
    <w:rsid w:val="004B4CE5"/>
    <w:rsid w:val="0064740C"/>
    <w:rsid w:val="00647838"/>
    <w:rsid w:val="006A4977"/>
    <w:rsid w:val="007D1946"/>
    <w:rsid w:val="009A25C2"/>
    <w:rsid w:val="00A72D7C"/>
    <w:rsid w:val="00B56CE6"/>
    <w:rsid w:val="00B95210"/>
    <w:rsid w:val="00D21532"/>
    <w:rsid w:val="00E300AB"/>
    <w:rsid w:val="00E90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2EC0FC81"/>
  <w14:defaultImageDpi w14:val="300"/>
  <w15:docId w15:val="{5942EFEF-15C3-8E4B-9610-4F9D5D7CB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4CE5"/>
    <w:pPr>
      <w:spacing w:line="360" w:lineRule="auto"/>
      <w:jc w:val="both"/>
    </w:pPr>
    <w:rPr>
      <w:rFonts w:ascii="Times New Roman" w:eastAsiaTheme="minorHAnsi" w:hAnsi="Times New Roman"/>
      <w:color w:val="262626" w:themeColor="text1" w:themeTint="D9"/>
      <w:szCs w:val="22"/>
      <w:lang w:val="es-CL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D21532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1532"/>
    <w:rPr>
      <w:rFonts w:ascii="Times New Roman" w:eastAsiaTheme="minorHAnsi" w:hAnsi="Times New Roman"/>
      <w:color w:val="262626" w:themeColor="text1" w:themeTint="D9"/>
      <w:szCs w:val="22"/>
      <w:lang w:val="es-CL" w:eastAsia="en-US"/>
    </w:rPr>
  </w:style>
  <w:style w:type="character" w:styleId="Nmerodepgina">
    <w:name w:val="page number"/>
    <w:basedOn w:val="Fuentedeprrafopredeter"/>
    <w:uiPriority w:val="99"/>
    <w:semiHidden/>
    <w:unhideWhenUsed/>
    <w:rsid w:val="00D21532"/>
  </w:style>
  <w:style w:type="paragraph" w:styleId="Textodeglobo">
    <w:name w:val="Balloon Text"/>
    <w:basedOn w:val="Normal"/>
    <w:link w:val="TextodegloboCar"/>
    <w:uiPriority w:val="99"/>
    <w:semiHidden/>
    <w:unhideWhenUsed/>
    <w:rsid w:val="00D21532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21532"/>
    <w:rPr>
      <w:rFonts w:ascii="Lucida Grande" w:eastAsiaTheme="minorHAnsi" w:hAnsi="Lucida Grande" w:cs="Lucida Grande"/>
      <w:color w:val="262626" w:themeColor="text1" w:themeTint="D9"/>
      <w:sz w:val="18"/>
      <w:szCs w:val="18"/>
      <w:lang w:val="es-CL" w:eastAsia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2E29D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E29D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E29D3"/>
    <w:rPr>
      <w:rFonts w:ascii="Times New Roman" w:eastAsiaTheme="minorHAnsi" w:hAnsi="Times New Roman"/>
      <w:color w:val="262626" w:themeColor="text1" w:themeTint="D9"/>
      <w:sz w:val="20"/>
      <w:szCs w:val="20"/>
      <w:lang w:val="es-CL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E29D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E29D3"/>
    <w:rPr>
      <w:rFonts w:ascii="Times New Roman" w:eastAsiaTheme="minorHAnsi" w:hAnsi="Times New Roman"/>
      <w:b/>
      <w:bCs/>
      <w:color w:val="262626" w:themeColor="text1" w:themeTint="D9"/>
      <w:sz w:val="20"/>
      <w:szCs w:val="20"/>
      <w:lang w:val="es-C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B410911-9C60-EB45-9679-235BB08B3002}">
  <we:reference id="wa200001011" version="1.1.0.0" store="en-001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278</Words>
  <Characters>1532</Characters>
  <Application>Microsoft Office Word</Application>
  <DocSecurity>0</DocSecurity>
  <Lines>12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UdeC</Company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Cubillos</dc:creator>
  <cp:keywords/>
  <dc:description/>
  <cp:lastModifiedBy>Aldo Hernández R</cp:lastModifiedBy>
  <cp:revision>4</cp:revision>
  <dcterms:created xsi:type="dcterms:W3CDTF">2020-07-16T16:09:00Z</dcterms:created>
  <dcterms:modified xsi:type="dcterms:W3CDTF">2020-07-16T16:30:00Z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documentId_8137</vt:lpwstr>
  </property>
</Properties>
</file>